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627" w:rsidRP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90543" w:rsidRPr="001F2627" w:rsidRDefault="00E90543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ტექნიკური დავალება</w:t>
      </w:r>
    </w:p>
    <w:p w:rsidR="009C15C9" w:rsidRPr="001F2627" w:rsidRDefault="009C15C9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90543" w:rsidRPr="001F2627" w:rsidRDefault="00E90543" w:rsidP="00E90543">
      <w:pPr>
        <w:spacing w:after="0"/>
        <w:jc w:val="center"/>
        <w:rPr>
          <w:rFonts w:ascii="Sylfaen" w:hAnsi="Sylfaen"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 xml:space="preserve">წყალარინების ქსელის </w:t>
      </w:r>
      <w:r w:rsidR="009C15C9" w:rsidRPr="001F2627">
        <w:rPr>
          <w:rFonts w:ascii="Sylfaen" w:hAnsi="Sylfaen"/>
          <w:b/>
          <w:sz w:val="24"/>
          <w:szCs w:val="24"/>
          <w:lang w:val="ka-GE"/>
        </w:rPr>
        <w:t>რეაბილიტაცია</w:t>
      </w:r>
    </w:p>
    <w:p w:rsidR="00E90543" w:rsidRPr="008704B9" w:rsidRDefault="00E90543" w:rsidP="00E90543">
      <w:pPr>
        <w:rPr>
          <w:rFonts w:ascii="Sylfaen" w:hAnsi="Sylfaen"/>
          <w:sz w:val="12"/>
          <w:lang w:val="ka-GE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425"/>
        <w:gridCol w:w="7151"/>
      </w:tblGrid>
      <w:tr w:rsidR="00E90543" w:rsidRPr="004316FC" w:rsidTr="00DE0CC8">
        <w:trPr>
          <w:trHeight w:val="548"/>
        </w:trPr>
        <w:tc>
          <w:tcPr>
            <w:tcW w:w="2425" w:type="dxa"/>
            <w:vAlign w:val="center"/>
          </w:tcPr>
          <w:p w:rsidR="00E90543" w:rsidRPr="00B50FAE" w:rsidRDefault="00E90543" w:rsidP="00DE0CC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b/>
                <w:lang w:val="ka-GE"/>
              </w:rPr>
              <w:t xml:space="preserve"> დამკვეთი</w:t>
            </w:r>
          </w:p>
        </w:tc>
        <w:tc>
          <w:tcPr>
            <w:tcW w:w="7151" w:type="dxa"/>
            <w:vAlign w:val="center"/>
          </w:tcPr>
          <w:p w:rsidR="00E90543" w:rsidRPr="00A16EF4" w:rsidRDefault="00E90543" w:rsidP="00DE0CC8">
            <w:pPr>
              <w:shd w:val="clear" w:color="auto" w:fill="FFFFFF"/>
              <w:outlineLvl w:val="2"/>
              <w:rPr>
                <w:rFonts w:ascii="Sylfaen" w:eastAsia="Times New Roman" w:hAnsi="Sylfaen" w:cs="Arial"/>
                <w:color w:val="222222"/>
                <w:lang w:val="ka-GE"/>
              </w:rPr>
            </w:pPr>
            <w:r>
              <w:rPr>
                <w:rFonts w:ascii="Sylfaen" w:eastAsia="Times New Roman" w:hAnsi="Sylfaen" w:cs="Arial"/>
                <w:color w:val="222222"/>
                <w:lang w:val="ka-GE"/>
              </w:rPr>
              <w:t>ბიზნესცენტრის მართვის დეპარტამენტი</w:t>
            </w:r>
          </w:p>
        </w:tc>
      </w:tr>
      <w:tr w:rsidR="00E90543" w:rsidTr="0024577F">
        <w:trPr>
          <w:trHeight w:val="1052"/>
        </w:trPr>
        <w:tc>
          <w:tcPr>
            <w:tcW w:w="2425" w:type="dxa"/>
            <w:vAlign w:val="center"/>
          </w:tcPr>
          <w:p w:rsidR="00E90543" w:rsidRPr="00B3711B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2.სარეაბილირაციო  ობიექტის მისამართი</w:t>
            </w:r>
          </w:p>
        </w:tc>
        <w:tc>
          <w:tcPr>
            <w:tcW w:w="7151" w:type="dxa"/>
            <w:vAlign w:val="center"/>
          </w:tcPr>
          <w:p w:rsidR="009C15C9" w:rsidRDefault="009C15C9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ქ. თბილისი, </w:t>
            </w:r>
            <w:r w:rsidR="00504502">
              <w:rPr>
                <w:rFonts w:ascii="Sylfaen" w:hAnsi="Sylfaen"/>
                <w:lang w:val="ka-GE"/>
              </w:rPr>
              <w:t xml:space="preserve"> </w:t>
            </w:r>
            <w:r w:rsidR="008D7E7F">
              <w:rPr>
                <w:rFonts w:ascii="Sylfaen" w:hAnsi="Sylfaen"/>
                <w:lang w:val="ka-GE"/>
              </w:rPr>
              <w:t>წინამძღვრიშვილის</w:t>
            </w:r>
            <w:r w:rsidR="00E90543">
              <w:rPr>
                <w:rFonts w:ascii="Sylfaen" w:hAnsi="Sylfaen"/>
                <w:lang w:val="ka-GE"/>
              </w:rPr>
              <w:t xml:space="preserve"> ქ</w:t>
            </w:r>
            <w:r w:rsidR="00C23017">
              <w:rPr>
                <w:rFonts w:ascii="Sylfaen" w:hAnsi="Sylfaen"/>
                <w:lang w:val="ka-GE"/>
              </w:rPr>
              <w:t xml:space="preserve"> #</w:t>
            </w:r>
            <w:r w:rsidR="008D7E7F">
              <w:rPr>
                <w:rFonts w:ascii="Sylfaen" w:hAnsi="Sylfaen"/>
                <w:lang w:val="ka-GE"/>
              </w:rPr>
              <w:t>7</w:t>
            </w:r>
            <w:r w:rsidR="00E6468D">
              <w:rPr>
                <w:rFonts w:ascii="Sylfaen" w:hAnsi="Sylfaen"/>
                <w:lang w:val="ka-GE"/>
              </w:rPr>
              <w:t>-</w:t>
            </w:r>
            <w:r w:rsidR="00AD622F">
              <w:rPr>
                <w:rFonts w:ascii="Sylfaen" w:hAnsi="Sylfaen"/>
                <w:lang w:val="ka-GE"/>
              </w:rPr>
              <w:t>ის მიმდებარედ</w:t>
            </w:r>
          </w:p>
          <w:p w:rsidR="00E90543" w:rsidRPr="00D74AAA" w:rsidRDefault="009C15C9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დიდუბე</w:t>
            </w:r>
            <w:r w:rsidR="001F2627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- ჩუღურეთის ბიზნეს ცენტრი</w:t>
            </w:r>
          </w:p>
        </w:tc>
      </w:tr>
      <w:tr w:rsidR="00E90543" w:rsidTr="0024577F">
        <w:trPr>
          <w:trHeight w:val="746"/>
        </w:trPr>
        <w:tc>
          <w:tcPr>
            <w:tcW w:w="2425" w:type="dxa"/>
            <w:vAlign w:val="center"/>
          </w:tcPr>
          <w:p w:rsidR="00E90543" w:rsidRPr="00AE4661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3.  მიზანი</w:t>
            </w:r>
          </w:p>
        </w:tc>
        <w:tc>
          <w:tcPr>
            <w:tcW w:w="7151" w:type="dxa"/>
            <w:vAlign w:val="center"/>
          </w:tcPr>
          <w:p w:rsidR="00E90543" w:rsidRPr="00015076" w:rsidRDefault="008D7E7F" w:rsidP="00E6468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წინამძღვრიშვილის ქ</w:t>
            </w:r>
            <w:r w:rsidR="00E6468D">
              <w:rPr>
                <w:rFonts w:ascii="Sylfaen" w:hAnsi="Sylfaen"/>
                <w:lang w:val="ka-GE"/>
              </w:rPr>
              <w:t xml:space="preserve"> # 7</w:t>
            </w:r>
            <w:r w:rsidR="00504502" w:rsidRPr="00504502">
              <w:rPr>
                <w:rFonts w:ascii="Sylfaen" w:hAnsi="Sylfaen" w:cs="Sylfaen"/>
                <w:lang w:val="ka-GE"/>
              </w:rPr>
              <w:t>-ის მიმდებარედ</w:t>
            </w:r>
            <w:r w:rsidR="00504502">
              <w:rPr>
                <w:rFonts w:ascii="Sylfaen" w:hAnsi="Sylfaen" w:cs="Sylfaen"/>
                <w:lang w:val="ka-GE"/>
              </w:rPr>
              <w:t xml:space="preserve"> </w:t>
            </w:r>
            <w:r w:rsidR="00E90543">
              <w:rPr>
                <w:rFonts w:ascii="Sylfaen" w:hAnsi="Sylfaen" w:cs="Sylfaen"/>
                <w:lang w:val="ka-GE"/>
              </w:rPr>
              <w:t>გამავალი წყალარინების ქსელის გამართული ექსპლუატაცია</w:t>
            </w:r>
          </w:p>
        </w:tc>
      </w:tr>
      <w:tr w:rsidR="00E90543" w:rsidTr="00DE0CC8">
        <w:trPr>
          <w:trHeight w:val="1043"/>
        </w:trPr>
        <w:tc>
          <w:tcPr>
            <w:tcW w:w="2425" w:type="dxa"/>
            <w:vAlign w:val="center"/>
          </w:tcPr>
          <w:p w:rsidR="00E90543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4. არსებული მდგომარეობის აღწერილობა</w:t>
            </w:r>
          </w:p>
        </w:tc>
        <w:tc>
          <w:tcPr>
            <w:tcW w:w="7151" w:type="dxa"/>
            <w:vAlign w:val="center"/>
          </w:tcPr>
          <w:p w:rsidR="00E90543" w:rsidRPr="00E90543" w:rsidRDefault="008D7E7F" w:rsidP="00C23017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წინამძღვრიშვილის</w:t>
            </w:r>
            <w:r w:rsidR="00E6468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ქ</w:t>
            </w:r>
            <w:r w:rsidR="00C23017">
              <w:rPr>
                <w:rFonts w:ascii="Sylfaen" w:hAnsi="Sylfaen"/>
                <w:lang w:val="ka-GE"/>
              </w:rPr>
              <w:t xml:space="preserve"> #</w:t>
            </w:r>
            <w:r>
              <w:rPr>
                <w:rFonts w:ascii="Sylfaen" w:hAnsi="Sylfaen"/>
                <w:lang w:val="ka-GE"/>
              </w:rPr>
              <w:t>7</w:t>
            </w:r>
            <w:r w:rsidR="00504502" w:rsidRPr="00504502">
              <w:rPr>
                <w:rFonts w:ascii="Sylfaen" w:hAnsi="Sylfaen" w:cs="Sylfaen"/>
                <w:lang w:val="ka-GE"/>
              </w:rPr>
              <w:t>-ის მიმდებარედ</w:t>
            </w:r>
            <w:r w:rsidR="00504502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გამავალი </w:t>
            </w:r>
            <w:r w:rsidR="005F0DD1">
              <w:rPr>
                <w:rFonts w:ascii="Sylfaen" w:hAnsi="Sylfaen" w:cs="Sylfaen"/>
                <w:lang w:val="ka-GE"/>
              </w:rPr>
              <w:t>დ</w:t>
            </w:r>
            <w:r>
              <w:rPr>
                <w:rFonts w:ascii="Sylfaen" w:hAnsi="Sylfaen" w:cs="Sylfaen"/>
                <w:lang w:val="ka-GE"/>
              </w:rPr>
              <w:t>= 20</w:t>
            </w:r>
            <w:r w:rsidR="005F0DD1">
              <w:rPr>
                <w:rFonts w:ascii="Sylfaen" w:hAnsi="Sylfaen" w:cs="Sylfaen"/>
                <w:lang w:val="ka-GE"/>
              </w:rPr>
              <w:t xml:space="preserve">0 მმ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წყალარინების </w:t>
            </w:r>
            <w:r>
              <w:rPr>
                <w:rFonts w:ascii="Sylfaen" w:hAnsi="Sylfaen" w:cs="Sylfaen"/>
                <w:lang w:val="ka-GE"/>
              </w:rPr>
              <w:t>განშტოება</w:t>
            </w:r>
            <w:r w:rsidR="00E6468D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არის ხანდაზმული, </w:t>
            </w:r>
            <w:r>
              <w:rPr>
                <w:rFonts w:ascii="Sylfaen" w:hAnsi="Sylfaen" w:cs="Sylfaen"/>
                <w:lang w:val="ka-GE"/>
              </w:rPr>
              <w:t>10</w:t>
            </w:r>
            <w:r w:rsidR="00AD622F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გრძ. მ  არის ავარიული, დაფესვიანებული. ქსელზე ხშირია ავარიები და საჭიროა აღნიშნული მონაკვეთის ავარიულად შეცვლა</w:t>
            </w:r>
            <w:r>
              <w:rPr>
                <w:rFonts w:ascii="Sylfaen" w:hAnsi="Sylfaen" w:cs="Sylfaen"/>
                <w:lang w:val="ka-GE"/>
              </w:rPr>
              <w:t>, ასევე  საჭიროა  2  სათვალთვალო  ჭის რეაბილიტაცია</w:t>
            </w:r>
          </w:p>
        </w:tc>
      </w:tr>
      <w:tr w:rsidR="00E90543" w:rsidRPr="00E90E46" w:rsidTr="0024577F">
        <w:trPr>
          <w:trHeight w:val="926"/>
        </w:trPr>
        <w:tc>
          <w:tcPr>
            <w:tcW w:w="2425" w:type="dxa"/>
            <w:vAlign w:val="center"/>
          </w:tcPr>
          <w:p w:rsidR="00E90543" w:rsidRPr="00293AE9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>
              <w:rPr>
                <w:rFonts w:ascii="Sylfaen" w:hAnsi="Sylfaen"/>
                <w:b/>
                <w:sz w:val="24"/>
                <w:szCs w:val="24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მოთხოვნები</w:t>
            </w:r>
          </w:p>
        </w:tc>
        <w:tc>
          <w:tcPr>
            <w:tcW w:w="7151" w:type="dxa"/>
            <w:vAlign w:val="center"/>
          </w:tcPr>
          <w:p w:rsidR="00E90543" w:rsidRPr="00612768" w:rsidRDefault="009C15C9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წყალარინების </w:t>
            </w:r>
            <w:r w:rsidR="00E90543">
              <w:rPr>
                <w:rFonts w:ascii="Sylfaen" w:hAnsi="Sylfaen"/>
                <w:lang w:val="ka-GE"/>
              </w:rPr>
              <w:t xml:space="preserve">ქსელის </w:t>
            </w:r>
            <w:r>
              <w:rPr>
                <w:rFonts w:ascii="Sylfaen" w:hAnsi="Sylfaen"/>
                <w:lang w:val="ka-GE"/>
              </w:rPr>
              <w:t xml:space="preserve">ავარიული </w:t>
            </w:r>
            <w:r w:rsidR="00E90543">
              <w:rPr>
                <w:rFonts w:ascii="Sylfaen" w:hAnsi="Sylfaen"/>
                <w:lang w:val="ka-GE"/>
              </w:rPr>
              <w:t xml:space="preserve">შეცვლა მოხდეს გათხრითი სამუშაოების წარმოების გარეშე ე. წ. „დახურული მეთოდით“  </w:t>
            </w:r>
          </w:p>
        </w:tc>
      </w:tr>
      <w:tr w:rsidR="009E608C" w:rsidRPr="00E90E46" w:rsidTr="0024577F">
        <w:trPr>
          <w:trHeight w:val="926"/>
        </w:trPr>
        <w:tc>
          <w:tcPr>
            <w:tcW w:w="2425" w:type="dxa"/>
            <w:vAlign w:val="center"/>
          </w:tcPr>
          <w:p w:rsidR="009E608C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6. მეთოდი</w:t>
            </w:r>
          </w:p>
        </w:tc>
        <w:tc>
          <w:tcPr>
            <w:tcW w:w="7151" w:type="dxa"/>
            <w:vAlign w:val="center"/>
          </w:tcPr>
          <w:p w:rsidR="009E608C" w:rsidRDefault="009E608C" w:rsidP="001F2627">
            <w:pPr>
              <w:rPr>
                <w:rFonts w:ascii="Sylfaen" w:hAnsi="Sylfaen"/>
                <w:lang w:val="ka-GE"/>
              </w:rPr>
            </w:pPr>
          </w:p>
        </w:tc>
      </w:tr>
      <w:tr w:rsidR="00E90543" w:rsidTr="00DE0CC8">
        <w:trPr>
          <w:trHeight w:val="800"/>
        </w:trPr>
        <w:tc>
          <w:tcPr>
            <w:tcW w:w="2425" w:type="dxa"/>
            <w:vAlign w:val="center"/>
          </w:tcPr>
          <w:p w:rsidR="00E90543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 დამატებითი  პირობები</w:t>
            </w:r>
          </w:p>
        </w:tc>
        <w:tc>
          <w:tcPr>
            <w:tcW w:w="7151" w:type="dxa"/>
            <w:vAlign w:val="center"/>
          </w:tcPr>
          <w:p w:rsidR="00E90543" w:rsidRPr="00A86B49" w:rsidRDefault="00E90543" w:rsidP="001A1E74">
            <w:pPr>
              <w:rPr>
                <w:rFonts w:ascii="Sylfaen" w:hAnsi="Sylfaen"/>
                <w:lang w:val="ka-GE"/>
              </w:rPr>
            </w:pPr>
            <w:bookmarkStart w:id="0" w:name="_GoBack"/>
            <w:bookmarkEnd w:id="0"/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Default="009E608C" w:rsidP="009C15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8</w:t>
            </w:r>
            <w:r w:rsidR="009C15C9">
              <w:rPr>
                <w:rFonts w:ascii="Sylfaen" w:hAnsi="Sylfaen"/>
                <w:b/>
                <w:sz w:val="24"/>
                <w:szCs w:val="24"/>
                <w:lang w:val="ka-GE"/>
              </w:rPr>
              <w:t>.  სამუშაოების შესრულების ვადა</w:t>
            </w:r>
          </w:p>
        </w:tc>
        <w:tc>
          <w:tcPr>
            <w:tcW w:w="7151" w:type="dxa"/>
            <w:vAlign w:val="center"/>
          </w:tcPr>
          <w:p w:rsidR="00E90543" w:rsidRPr="00A86B49" w:rsidRDefault="00E90543" w:rsidP="00DE0CC8">
            <w:pPr>
              <w:rPr>
                <w:rFonts w:ascii="Sylfaen" w:hAnsi="Sylfaen"/>
                <w:lang w:val="ka-GE"/>
              </w:rPr>
            </w:pP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Pr="00696A2D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თანდართული დოკუმენტების სია</w:t>
            </w:r>
          </w:p>
        </w:tc>
        <w:tc>
          <w:tcPr>
            <w:tcW w:w="7151" w:type="dxa"/>
            <w:vAlign w:val="center"/>
          </w:tcPr>
          <w:p w:rsidR="00E90543" w:rsidRDefault="008D7E7F" w:rsidP="00A86B4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წინამძღვრიშვილის</w:t>
            </w:r>
            <w:r w:rsidR="00A86B49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ქ</w:t>
            </w:r>
            <w:r w:rsidR="00C23017">
              <w:rPr>
                <w:rFonts w:ascii="Sylfaen" w:hAnsi="Sylfaen"/>
                <w:lang w:val="ka-GE"/>
              </w:rPr>
              <w:t xml:space="preserve"> #</w:t>
            </w:r>
            <w:r w:rsidR="00A86B49">
              <w:rPr>
                <w:rFonts w:ascii="Sylfaen" w:hAnsi="Sylfaen"/>
                <w:lang w:val="ka-GE"/>
              </w:rPr>
              <w:t>7</w:t>
            </w:r>
            <w:r w:rsidR="00504502" w:rsidRPr="00504502">
              <w:rPr>
                <w:rFonts w:ascii="Sylfaen" w:hAnsi="Sylfaen"/>
                <w:lang w:val="ka-GE"/>
              </w:rPr>
              <w:t>-ის მიმდებარედ</w:t>
            </w:r>
            <w:r w:rsidR="00A86B49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წყალარინების ქსელის ავარიული მონაკვეთის</w:t>
            </w:r>
            <w:r w:rsidR="009E608C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სქემატური ნახაზი</w:t>
            </w:r>
          </w:p>
        </w:tc>
      </w:tr>
    </w:tbl>
    <w:p w:rsidR="00E90543" w:rsidRDefault="00E90543" w:rsidP="00E90543">
      <w:pPr>
        <w:jc w:val="both"/>
        <w:rPr>
          <w:rFonts w:ascii="Sylfaen" w:hAnsi="Sylfaen"/>
          <w:lang w:val="ka-GE"/>
        </w:rPr>
      </w:pPr>
    </w:p>
    <w:p w:rsidR="00E90543" w:rsidRPr="0033577F" w:rsidRDefault="00E90543" w:rsidP="00E90543">
      <w:pPr>
        <w:jc w:val="both"/>
        <w:rPr>
          <w:rFonts w:ascii="Sylfaen" w:hAnsi="Sylfaen"/>
          <w:lang w:val="ka-GE"/>
        </w:rPr>
      </w:pPr>
    </w:p>
    <w:p w:rsidR="00D64299" w:rsidRDefault="00D64299"/>
    <w:sectPr w:rsidR="00D64299" w:rsidSect="008704B9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543"/>
    <w:rsid w:val="001A1E74"/>
    <w:rsid w:val="001F2627"/>
    <w:rsid w:val="0024577F"/>
    <w:rsid w:val="00504502"/>
    <w:rsid w:val="005F0DD1"/>
    <w:rsid w:val="006077FE"/>
    <w:rsid w:val="008D7E7F"/>
    <w:rsid w:val="009C15C9"/>
    <w:rsid w:val="009E608C"/>
    <w:rsid w:val="00A671D9"/>
    <w:rsid w:val="00A86B49"/>
    <w:rsid w:val="00AD622F"/>
    <w:rsid w:val="00C23017"/>
    <w:rsid w:val="00D64299"/>
    <w:rsid w:val="00E13119"/>
    <w:rsid w:val="00E6468D"/>
    <w:rsid w:val="00E9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2564A"/>
  <w15:chartTrackingRefBased/>
  <w15:docId w15:val="{6853C18E-3C73-4B26-B491-01023380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5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C2108-F567-45FC-891D-CAF31F911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Jama Chachkhalia</dc:creator>
  <cp:keywords/>
  <dc:description/>
  <cp:lastModifiedBy>Mariam Silagadze</cp:lastModifiedBy>
  <cp:revision>17</cp:revision>
  <dcterms:created xsi:type="dcterms:W3CDTF">2021-04-22T08:42:00Z</dcterms:created>
  <dcterms:modified xsi:type="dcterms:W3CDTF">2023-05-04T10:21:00Z</dcterms:modified>
</cp:coreProperties>
</file>